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86C6" w14:textId="77777777" w:rsidR="00085EAB" w:rsidRDefault="00085EAB" w:rsidP="00085EAB">
      <w:pPr>
        <w:jc w:val="center"/>
        <w:rPr>
          <w:b/>
        </w:rPr>
      </w:pPr>
      <w:r>
        <w:rPr>
          <w:noProof/>
        </w:rPr>
        <w:drawing>
          <wp:inline distT="0" distB="0" distL="0" distR="0" wp14:anchorId="2DF3F73D" wp14:editId="03609DBB">
            <wp:extent cx="1606550" cy="1473200"/>
            <wp:effectExtent l="0" t="0" r="0" b="0"/>
            <wp:docPr id="3" name="Picture 3" descr="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>
                      <a:hlinkClick r:id="rId5"/>
                    </pic:cNvPr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3C3D" w14:textId="77777777" w:rsidR="00085EAB" w:rsidRDefault="00085EAB" w:rsidP="00085EAB">
      <w:pPr>
        <w:jc w:val="center"/>
        <w:rPr>
          <w:b/>
        </w:rPr>
      </w:pPr>
    </w:p>
    <w:p w14:paraId="7F35AF9F" w14:textId="77777777" w:rsidR="00085EAB" w:rsidRPr="00FA23EF" w:rsidRDefault="00085EAB" w:rsidP="00085EAB">
      <w:pPr>
        <w:jc w:val="center"/>
        <w:rPr>
          <w:b/>
        </w:rPr>
      </w:pPr>
      <w:r>
        <w:rPr>
          <w:b/>
        </w:rPr>
        <w:t>Outreach/</w:t>
      </w:r>
      <w:r w:rsidRPr="00FA23EF">
        <w:rPr>
          <w:b/>
        </w:rPr>
        <w:t>Public Relations Committee</w:t>
      </w:r>
    </w:p>
    <w:p w14:paraId="499F6132" w14:textId="77777777" w:rsidR="00085EAB" w:rsidRPr="00FA23EF" w:rsidRDefault="00085EAB" w:rsidP="00085EAB">
      <w:pPr>
        <w:jc w:val="center"/>
        <w:rPr>
          <w:b/>
        </w:rPr>
      </w:pPr>
      <w:r w:rsidRPr="00FA23EF">
        <w:rPr>
          <w:b/>
        </w:rPr>
        <w:t>Goals &amp; Objectives</w:t>
      </w:r>
    </w:p>
    <w:p w14:paraId="02608D84" w14:textId="38C3E338" w:rsidR="00085EAB" w:rsidRPr="00FA23EF" w:rsidRDefault="00085EAB" w:rsidP="00085EAB">
      <w:pPr>
        <w:jc w:val="center"/>
        <w:rPr>
          <w:b/>
        </w:rPr>
      </w:pPr>
      <w:r>
        <w:rPr>
          <w:b/>
        </w:rPr>
        <w:t>20</w:t>
      </w:r>
      <w:r w:rsidR="000C05C1">
        <w:rPr>
          <w:b/>
        </w:rPr>
        <w:t>22</w:t>
      </w:r>
      <w:r>
        <w:rPr>
          <w:b/>
        </w:rPr>
        <w:t>-202</w:t>
      </w:r>
      <w:r w:rsidR="000C05C1">
        <w:rPr>
          <w:b/>
        </w:rPr>
        <w:t>3</w:t>
      </w:r>
    </w:p>
    <w:p w14:paraId="4D21A5F8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Charge:</w:t>
      </w:r>
    </w:p>
    <w:p w14:paraId="1EE8EA99" w14:textId="77777777" w:rsidR="00085EAB" w:rsidRPr="0072333E" w:rsidRDefault="00085EAB" w:rsidP="00085EAB">
      <w:pPr>
        <w:rPr>
          <w:u w:val="single"/>
        </w:rPr>
      </w:pPr>
    </w:p>
    <w:p w14:paraId="687CAF58" w14:textId="77777777" w:rsidR="00085EAB" w:rsidRDefault="00085EAB" w:rsidP="00085EAB">
      <w:r>
        <w:t>The Outreach/Public Relations Committee is charged with performing the following functions:</w:t>
      </w:r>
    </w:p>
    <w:p w14:paraId="125FB2EA" w14:textId="77777777" w:rsidR="00085EAB" w:rsidRDefault="00085EAB" w:rsidP="00085EAB"/>
    <w:p w14:paraId="7C5F7CB7" w14:textId="77777777" w:rsidR="00085EAB" w:rsidRDefault="00085EAB" w:rsidP="00085EAB">
      <w:pPr>
        <w:numPr>
          <w:ilvl w:val="0"/>
          <w:numId w:val="1"/>
        </w:numPr>
      </w:pPr>
      <w:r>
        <w:t>Identify and contact potential personal and institutional members and provide them with information regarding MDMLG activities</w:t>
      </w:r>
    </w:p>
    <w:p w14:paraId="76408425" w14:textId="77777777" w:rsidR="00085EAB" w:rsidRDefault="00085EAB" w:rsidP="00085EAB">
      <w:pPr>
        <w:numPr>
          <w:ilvl w:val="0"/>
          <w:numId w:val="1"/>
        </w:numPr>
      </w:pPr>
      <w:r>
        <w:t>Publicize MDMLG meetings and submit information about new and regular MDMLG members, new jobs, practicum opportunities and retirements to the MDMLG Newsletter Chair and Webmaster</w:t>
      </w:r>
    </w:p>
    <w:p w14:paraId="241A6F76" w14:textId="77777777" w:rsidR="00085EAB" w:rsidRDefault="00085EAB" w:rsidP="00085EAB">
      <w:pPr>
        <w:numPr>
          <w:ilvl w:val="0"/>
          <w:numId w:val="1"/>
        </w:numPr>
      </w:pPr>
      <w:r>
        <w:t>Promote MDMLG activities and services to local library schools and health professional organizations</w:t>
      </w:r>
    </w:p>
    <w:p w14:paraId="2532CAA0" w14:textId="77777777" w:rsidR="00085EAB" w:rsidRDefault="00085EAB" w:rsidP="00085EAB">
      <w:pPr>
        <w:numPr>
          <w:ilvl w:val="0"/>
          <w:numId w:val="1"/>
        </w:numPr>
      </w:pPr>
      <w:r>
        <w:t xml:space="preserve">Promote the Annual Scholarship to Library Science students with an interest in health sciences librarianship </w:t>
      </w:r>
    </w:p>
    <w:p w14:paraId="28941DEA" w14:textId="77777777" w:rsidR="00085EAB" w:rsidRDefault="00085EAB" w:rsidP="00085EAB">
      <w:pPr>
        <w:ind w:left="360"/>
      </w:pPr>
    </w:p>
    <w:p w14:paraId="554C5FEA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Committee Members:</w:t>
      </w:r>
    </w:p>
    <w:p w14:paraId="6E087FE7" w14:textId="77777777" w:rsidR="00085EAB" w:rsidRDefault="00085EAB" w:rsidP="00085EAB"/>
    <w:p w14:paraId="571FB056" w14:textId="440BDF9C" w:rsidR="00085EAB" w:rsidRDefault="000C05C1" w:rsidP="00085EAB">
      <w:r>
        <w:t>Steven Moore, Outreach Officer</w:t>
      </w:r>
    </w:p>
    <w:p w14:paraId="16012908" w14:textId="28F22E12" w:rsidR="000C05C1" w:rsidRDefault="000C05C1" w:rsidP="00085EAB">
      <w:r>
        <w:t>Michelle Rau, Social Media Manager</w:t>
      </w:r>
    </w:p>
    <w:p w14:paraId="75BCB0F9" w14:textId="77777777" w:rsidR="00085EAB" w:rsidRDefault="00085EAB" w:rsidP="00085EAB"/>
    <w:p w14:paraId="62DE4993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Goals &amp; Objectives:</w:t>
      </w:r>
    </w:p>
    <w:p w14:paraId="04B975D5" w14:textId="77777777" w:rsidR="00085EAB" w:rsidRPr="0072333E" w:rsidRDefault="00085EAB" w:rsidP="00085EAB">
      <w:pPr>
        <w:rPr>
          <w:u w:val="single"/>
        </w:rPr>
      </w:pPr>
    </w:p>
    <w:p w14:paraId="59EA0F4B" w14:textId="3A96E137" w:rsidR="00085EAB" w:rsidRDefault="000C05C1" w:rsidP="00085EAB">
      <w:pPr>
        <w:numPr>
          <w:ilvl w:val="0"/>
          <w:numId w:val="2"/>
        </w:numPr>
      </w:pPr>
      <w:r>
        <w:t xml:space="preserve">Pursue the goals outlined by last term’s </w:t>
      </w:r>
      <w:r w:rsidR="00085EAB">
        <w:t xml:space="preserve">task force to explore new means of reaching out to potential members </w:t>
      </w:r>
      <w:proofErr w:type="gramStart"/>
      <w:r w:rsidR="00085EAB">
        <w:t>in order to</w:t>
      </w:r>
      <w:proofErr w:type="gramEnd"/>
      <w:r w:rsidR="00085EAB">
        <w:t xml:space="preserve"> increase membership.</w:t>
      </w:r>
    </w:p>
    <w:p w14:paraId="0359A2D1" w14:textId="77777777" w:rsidR="00085EAB" w:rsidRDefault="00085EAB" w:rsidP="00085EAB">
      <w:pPr>
        <w:numPr>
          <w:ilvl w:val="0"/>
          <w:numId w:val="2"/>
        </w:numPr>
      </w:pPr>
      <w:r>
        <w:t>Promote MDMLG and the Annual Scholarship program to WSU LIS and U of M School of Information students with an interest in health sciences librarianship</w:t>
      </w:r>
    </w:p>
    <w:p w14:paraId="20C7D4FD" w14:textId="77777777" w:rsidR="00085EAB" w:rsidRDefault="00085EAB" w:rsidP="00085EAB">
      <w:pPr>
        <w:numPr>
          <w:ilvl w:val="0"/>
          <w:numId w:val="2"/>
        </w:numPr>
      </w:pPr>
      <w:r>
        <w:t>Coordinate the Scholarship Award activities between MDMLG, the WSU LIS program, and the U of M School of Information</w:t>
      </w:r>
    </w:p>
    <w:p w14:paraId="2D42B611" w14:textId="77777777" w:rsidR="00085EAB" w:rsidRDefault="00085EAB" w:rsidP="00085EAB">
      <w:pPr>
        <w:numPr>
          <w:ilvl w:val="0"/>
          <w:numId w:val="2"/>
        </w:numPr>
      </w:pPr>
      <w:r>
        <w:t>Update the list of job and practicum opportunities</w:t>
      </w:r>
    </w:p>
    <w:p w14:paraId="734F80F1" w14:textId="77777777" w:rsidR="00085EAB" w:rsidRDefault="00085EAB" w:rsidP="00085EAB">
      <w:pPr>
        <w:numPr>
          <w:ilvl w:val="0"/>
          <w:numId w:val="2"/>
        </w:numPr>
      </w:pPr>
      <w:r>
        <w:t>Update the list of Publications and Presentations list by MDMLG members</w:t>
      </w:r>
    </w:p>
    <w:p w14:paraId="54DC4498" w14:textId="65767DDF" w:rsidR="000C05C1" w:rsidRDefault="000C05C1" w:rsidP="00085EAB">
      <w:pPr>
        <w:numPr>
          <w:ilvl w:val="0"/>
          <w:numId w:val="2"/>
        </w:numPr>
      </w:pPr>
      <w:r>
        <w:t>Participate in the MDMLG Newsletter</w:t>
      </w:r>
    </w:p>
    <w:p w14:paraId="7D6F3292" w14:textId="77777777" w:rsidR="00085EAB" w:rsidRDefault="00085EAB"/>
    <w:sectPr w:rsidR="00085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59E"/>
    <w:multiLevelType w:val="hybridMultilevel"/>
    <w:tmpl w:val="7016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421340">
    <w:abstractNumId w:val="1"/>
  </w:num>
  <w:num w:numId="2" w16cid:durableId="92218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B"/>
    <w:rsid w:val="00085EAB"/>
    <w:rsid w:val="000C05C1"/>
    <w:rsid w:val="00392282"/>
    <w:rsid w:val="00DF1C1F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DAD"/>
  <w15:chartTrackingRefBased/>
  <w15:docId w15:val="{705F1B76-1A84-4936-B1D5-776045E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</cp:lastModifiedBy>
  <cp:revision>2</cp:revision>
  <cp:lastPrinted>2021-08-02T19:27:00Z</cp:lastPrinted>
  <dcterms:created xsi:type="dcterms:W3CDTF">2022-09-01T16:33:00Z</dcterms:created>
  <dcterms:modified xsi:type="dcterms:W3CDTF">2022-09-01T16:33:00Z</dcterms:modified>
</cp:coreProperties>
</file>